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 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Podmínky ke stravování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2136" w:hanging="720"/>
        <w:rPr>
          <w:color w:val="000000"/>
        </w:rPr>
      </w:pPr>
      <w:r>
        <w:rPr>
          <w:b/>
          <w:bCs/>
          <w:color w:val="000000"/>
          <w:sz w:val="28"/>
          <w:szCs w:val="28"/>
        </w:rPr>
        <w:t>I.</w:t>
      </w:r>
      <w:r>
        <w:rPr>
          <w:b/>
          <w:bCs/>
          <w:color w:val="000000"/>
          <w:sz w:val="14"/>
          <w:szCs w:val="14"/>
        </w:rPr>
        <w:t>                  </w:t>
      </w:r>
      <w:r>
        <w:rPr>
          <w:b/>
          <w:bCs/>
          <w:color w:val="000000"/>
          <w:sz w:val="28"/>
          <w:szCs w:val="28"/>
        </w:rPr>
        <w:t>Provoz školní jídelny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2136"/>
        <w:rPr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color w:val="000000"/>
        </w:rPr>
        <w:t>A.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Žádáme všechny strávníky, aby důsledně dodržovali pořádek a čistotu. Žáci se musí chovat ukázněně, šetřit vodou v umývárně a dbát pokynů pedagogického dohledu. Neaktivují svoje mobilní telefony. Dodržují zásady slušného stolování. Svršky a aktovky si žáci odkládají v šatně k tomu určené. Připomínky ke stravování a provozu bude řešit vedoucí školní jídelny p. Eva Fuksová, kancelář školní jídelny, vstup ze zadní strany budovy v čase 6,00 až 7,30, dále 11,00 až 14,30. Telefon: 573 350 684, nebo </w:t>
      </w:r>
      <w:proofErr w:type="gramStart"/>
      <w:r>
        <w:rPr>
          <w:color w:val="000000"/>
        </w:rPr>
        <w:t>737  196</w:t>
      </w:r>
      <w:proofErr w:type="gramEnd"/>
      <w:r>
        <w:rPr>
          <w:color w:val="000000"/>
        </w:rPr>
        <w:t> 235.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b/>
          <w:bCs/>
          <w:color w:val="000000"/>
        </w:rPr>
        <w:t>B.</w:t>
      </w: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Výdej stravy:</w:t>
      </w:r>
    </w:p>
    <w:p w:rsidR="00535862" w:rsidRDefault="00535862" w:rsidP="00535862">
      <w:pPr>
        <w:pStyle w:val="-wm-msolistparagraph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proofErr w:type="gramStart"/>
      <w:r>
        <w:rPr>
          <w:b/>
          <w:bCs/>
          <w:color w:val="000000"/>
        </w:rPr>
        <w:t>Žáci:   </w:t>
      </w:r>
      <w:proofErr w:type="gramEnd"/>
      <w:r>
        <w:rPr>
          <w:b/>
          <w:bCs/>
          <w:color w:val="000000"/>
        </w:rPr>
        <w:t>                              11,45 – 13,55 hod.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 xml:space="preserve">Cizí </w:t>
      </w:r>
      <w:proofErr w:type="gramStart"/>
      <w:r>
        <w:rPr>
          <w:b/>
          <w:bCs/>
          <w:color w:val="000000"/>
        </w:rPr>
        <w:t>strávníci:   </w:t>
      </w:r>
      <w:proofErr w:type="gramEnd"/>
      <w:r>
        <w:rPr>
          <w:b/>
          <w:bCs/>
          <w:color w:val="000000"/>
        </w:rPr>
        <w:t>               11,00 – 11,30 hod.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 xml:space="preserve">Výdej do </w:t>
      </w:r>
      <w:proofErr w:type="gramStart"/>
      <w:r>
        <w:rPr>
          <w:b/>
          <w:bCs/>
          <w:color w:val="000000"/>
        </w:rPr>
        <w:t>jídlonosičů:   </w:t>
      </w:r>
      <w:proofErr w:type="gramEnd"/>
      <w:r>
        <w:rPr>
          <w:b/>
          <w:bCs/>
          <w:color w:val="000000"/>
        </w:rPr>
        <w:t>  11,30 – 14,45 hod.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b/>
          <w:bCs/>
          <w:color w:val="000000"/>
        </w:rPr>
        <w:t>C.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b/>
          <w:bCs/>
          <w:color w:val="000000"/>
        </w:rPr>
        <w:t>Cena stravného: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 souladu s platnými školskými, hygienickými a zdravotními předpisy vydává ředitelka školy následující podmínky pro stravování žáků, které jsou pro všechny přihlášené strávníky závazné. Dle vyhlášky č. 107/2005 Sb., o školním stravování ve znění pozdějších předpisů jsou žáci rozděleni do věkových skupin: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 –   10 let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11 – 14</w:t>
      </w:r>
      <w:proofErr w:type="gramEnd"/>
      <w:r>
        <w:rPr>
          <w:color w:val="000000"/>
        </w:rPr>
        <w:t xml:space="preserve"> let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15 a více let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  <w:sz w:val="22"/>
          <w:szCs w:val="22"/>
        </w:rPr>
        <w:t>Stravné.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  <w:sz w:val="22"/>
          <w:szCs w:val="22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Ceny stravného: děti        7 - 10 </w:t>
      </w:r>
      <w:proofErr w:type="gramStart"/>
      <w:r>
        <w:rPr>
          <w:b/>
          <w:bCs/>
          <w:color w:val="000000"/>
        </w:rPr>
        <w:t>let:   </w:t>
      </w:r>
      <w:proofErr w:type="gramEnd"/>
      <w:r>
        <w:rPr>
          <w:b/>
          <w:bCs/>
          <w:color w:val="000000"/>
        </w:rPr>
        <w:t>         31,00 Kč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                                         11 - 14 </w:t>
      </w:r>
      <w:proofErr w:type="gramStart"/>
      <w:r>
        <w:rPr>
          <w:b/>
          <w:bCs/>
          <w:color w:val="000000"/>
        </w:rPr>
        <w:t>let:   </w:t>
      </w:r>
      <w:proofErr w:type="gramEnd"/>
      <w:r>
        <w:rPr>
          <w:b/>
          <w:bCs/>
          <w:color w:val="000000"/>
        </w:rPr>
        <w:t>         33,00 Kč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>
        <w:rPr>
          <w:b/>
          <w:bCs/>
          <w:color w:val="000000"/>
        </w:rPr>
        <w:t xml:space="preserve">                   od 15. </w:t>
      </w:r>
      <w:proofErr w:type="gramStart"/>
      <w:r>
        <w:rPr>
          <w:b/>
          <w:bCs/>
          <w:color w:val="000000"/>
        </w:rPr>
        <w:t>let:   </w:t>
      </w:r>
      <w:proofErr w:type="gramEnd"/>
      <w:r>
        <w:rPr>
          <w:b/>
          <w:bCs/>
          <w:color w:val="000000"/>
        </w:rPr>
        <w:t>        36,00 Kč</w:t>
      </w:r>
      <w:r>
        <w:rPr>
          <w:color w:val="000000"/>
        </w:rPr>
        <w:t>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>
        <w:rPr>
          <w:b/>
          <w:bCs/>
          <w:color w:val="000000"/>
        </w:rPr>
        <w:t>                  Zaměstnanci       36,00 Kč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440"/>
        <w:rPr>
          <w:color w:val="000000"/>
        </w:rPr>
      </w:pPr>
      <w:r>
        <w:rPr>
          <w:b/>
          <w:bCs/>
          <w:color w:val="000000"/>
        </w:rPr>
        <w:t>                  Cizí strávníci     110,00 Kč                 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Do věkových skupin jsou strávníci zařazováni na dobu školního roku, ve kterém dosahují příslušného věku. Školní rok trvá od 1. 9. daného roku do 31. 8. následujícího roku.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Stravu může odebírat žák po písemném přihlášení ke stravování. Zákonný zástupce odevzdá vyplněnou přihlášku včetně potvrzení o zřízení inkasního příkazu a zakoupí čip.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b/>
          <w:bCs/>
          <w:color w:val="000000"/>
        </w:rPr>
        <w:t>D.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b/>
          <w:bCs/>
          <w:color w:val="000000"/>
        </w:rPr>
        <w:t>Způsob placení stravného: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Stravné se platí inkasem z bankovního účtu. </w:t>
      </w:r>
      <w:r>
        <w:rPr>
          <w:color w:val="000000"/>
        </w:rPr>
        <w:t>Platba poštovní poukázkou jen ve výjimečných případech. Platbu poštovní poukázkou musí zákonný zástupce nahlásit vedoucí školní jídelny nejpozději 5 dnů před začátkem měsíce, ve kterém se chce stravovat jeho dítě. Poukázka ve školní jídelně není k dispozici, pouze předpis stravného.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>Stravné musí být zaplaceno vždy před začátkem měsíce</w:t>
      </w:r>
      <w:r>
        <w:rPr>
          <w:color w:val="000000"/>
        </w:rPr>
        <w:t>, ve kterém se strávník chce stravovat.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Strávník uhradí stravné podle počtu dní, ve kterých se bude následující měsíc stravovat. Vždy 23. v měsíci je provedeno inkaso na další měsíc. Od částky je odečtena odhlášená strava.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Přihláška je k dispozici u vedoucí školní jídelny.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Číslo účtu na placení stravného naleznete na přihlášce ke stravování.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Při neprovedeném inkasu z účtu platí strávníci složenkou do 14. dnů od obdržení upozornění o neuhrazeném stravném. Při nezaplacení stravného dostávají rodiče žáka upomínku. Při dalším nezaplacení stravného je žák od následujícího měsíce vyloučen ze stravování a věc je postoupena sociálnímu odboru městského úřadu dle bydliště žáka.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b/>
          <w:bCs/>
          <w:color w:val="000000"/>
        </w:rPr>
        <w:t>E.</w:t>
      </w: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Odhlašování stravy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2"/>
          <w:szCs w:val="22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2"/>
          <w:szCs w:val="22"/>
        </w:rPr>
        <w:t>Str</w:t>
      </w:r>
      <w:r>
        <w:rPr>
          <w:color w:val="000000"/>
        </w:rPr>
        <w:t xml:space="preserve">avu lze odhlásit do 14. hodiny /na následující den/ pomocí čipu u </w:t>
      </w:r>
      <w:proofErr w:type="spellStart"/>
      <w:r>
        <w:rPr>
          <w:color w:val="000000"/>
        </w:rPr>
        <w:t>stravenkového</w:t>
      </w:r>
      <w:proofErr w:type="spellEnd"/>
      <w:r>
        <w:rPr>
          <w:color w:val="000000"/>
        </w:rPr>
        <w:t xml:space="preserve"> terminálu. Pomoc při odhlašování poskytne vedoucí ŠJ nebo kuchařka. Dále lze odhlásit na internetovém objednávání stravy do 12. hodiny /na následující den/ a telefonicky na čísle 573 350 684, nebo 737 196 235 do 7,30 hodin na daný den.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Stravu nelze vydat, nemá-li strávník čip. Při ztrátě nebo poškození čipu si strávník zakoupí nový u vedoucí ŠJ.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     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b/>
          <w:bCs/>
          <w:color w:val="000000"/>
        </w:rPr>
        <w:t>F.</w:t>
      </w: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Nárok na dotované školní stravování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Upozorňujeme rodiče žáků, že oběd do jídlonosiče si mohou brát pouze jeden den v případě, že dítě onemocní a nestihnou mu na daný den oběd odhlásit. Na další dny si musí obědy odhlásit. Dítě má nárok na čerpání oběda pouze v době přítomnosti ve škole.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Neodhlášený oběd v době omluvené nepřítomnosti /nemoc, návštěva lékaře/ je rodič povinen uhradit včetně provozních a mzdových</w:t>
      </w:r>
      <w:r>
        <w:rPr>
          <w:color w:val="000000"/>
        </w:rPr>
        <w:t> </w:t>
      </w:r>
      <w:r>
        <w:rPr>
          <w:b/>
          <w:bCs/>
          <w:color w:val="000000"/>
        </w:rPr>
        <w:t>režií. /</w:t>
      </w:r>
      <w:r>
        <w:rPr>
          <w:color w:val="000000"/>
        </w:rPr>
        <w:t xml:space="preserve">dle zákona č.561/2004 Sb. ve znění </w:t>
      </w:r>
      <w:proofErr w:type="spellStart"/>
      <w:r>
        <w:rPr>
          <w:color w:val="000000"/>
        </w:rPr>
        <w:t>pozd</w:t>
      </w:r>
      <w:proofErr w:type="spellEnd"/>
      <w:r>
        <w:rPr>
          <w:color w:val="000000"/>
        </w:rPr>
        <w:t xml:space="preserve">. předpisů, </w:t>
      </w:r>
      <w:proofErr w:type="spellStart"/>
      <w:r>
        <w:rPr>
          <w:color w:val="000000"/>
        </w:rPr>
        <w:t>vyhl</w:t>
      </w:r>
      <w:proofErr w:type="spellEnd"/>
      <w:r>
        <w:rPr>
          <w:color w:val="000000"/>
        </w:rPr>
        <w:t xml:space="preserve">. 107/2005Sb. ve znění </w:t>
      </w:r>
      <w:proofErr w:type="spellStart"/>
      <w:r>
        <w:rPr>
          <w:color w:val="000000"/>
        </w:rPr>
        <w:t>pozd</w:t>
      </w:r>
      <w:proofErr w:type="spellEnd"/>
      <w:r>
        <w:rPr>
          <w:color w:val="000000"/>
        </w:rPr>
        <w:t xml:space="preserve">. předpisů/ Nejedná se však o případy, kdy je žák ve škole přítomen a oběd nevyzvedne, tehdy platí rodiče pouze stravné bez režijních nákladů.  Strávník má nárok na odběr stravy v následujícím složení: polévka, hlavní jídlo s přílohou, salát, nebo </w:t>
      </w:r>
      <w:proofErr w:type="gramStart"/>
      <w:r>
        <w:rPr>
          <w:color w:val="000000"/>
        </w:rPr>
        <w:t>kompot- pokud</w:t>
      </w:r>
      <w:proofErr w:type="gramEnd"/>
      <w:r>
        <w:rPr>
          <w:color w:val="000000"/>
        </w:rPr>
        <w:t xml:space="preserve"> je součástí oběda a nápoj, případně doplňkový sortiment. Pokud dojde k překročení finančního normativu, může dojít k úpravě nabídky. Velikost porce se řídí příslušnou normou, přidáváme na požádání vše, kromě masa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b/>
          <w:bCs/>
          <w:color w:val="000000"/>
        </w:rPr>
        <w:t>G.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b/>
          <w:bCs/>
          <w:color w:val="000000"/>
        </w:rPr>
        <w:t>Dietní stravování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Jídelna připravuje bezlepkovou dietu pro žáky, kteří doložili potvrzení lékaře, že jejich zdravotní stav to vyžaduje.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textAlignment w:val="baseline"/>
        <w:rPr>
          <w:color w:val="000000"/>
        </w:rPr>
      </w:pPr>
      <w:r>
        <w:rPr>
          <w:b/>
          <w:bCs/>
          <w:color w:val="000000"/>
        </w:rPr>
        <w:t>H.</w:t>
      </w:r>
      <w:r>
        <w:rPr>
          <w:b/>
          <w:bCs/>
          <w:color w:val="000000"/>
          <w:sz w:val="14"/>
          <w:szCs w:val="14"/>
        </w:rPr>
        <w:t>    </w:t>
      </w:r>
      <w:r>
        <w:rPr>
          <w:b/>
          <w:bCs/>
          <w:color w:val="000000"/>
        </w:rPr>
        <w:t>Používání čipu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644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Pomocí magnetického čipu strávník: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644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a/ volí chod číslo 2, místo přednastaveného chodu č. 1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b/ oběd odhlašuje (uzávěrka odhlášení je v 14.00 hod. předešlého dne)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644"/>
        <w:jc w:val="both"/>
        <w:rPr>
          <w:color w:val="000000"/>
        </w:rPr>
      </w:pPr>
      <w:r>
        <w:rPr>
          <w:color w:val="000000"/>
        </w:rPr>
        <w:t xml:space="preserve">V případě nemoci je možno oběd telefonicky odhlásit u vedoucí školní jídelny p. Fuksové na tel. čísle 573 350 684, nebo vyzvednout do jídelních nosičů pomocí čipu a další dny odhlásit u </w:t>
      </w:r>
      <w:proofErr w:type="spellStart"/>
      <w:r>
        <w:rPr>
          <w:color w:val="000000"/>
        </w:rPr>
        <w:t>stravenkového</w:t>
      </w:r>
      <w:proofErr w:type="spellEnd"/>
      <w:r>
        <w:rPr>
          <w:color w:val="000000"/>
        </w:rPr>
        <w:t xml:space="preserve"> terminálu ve ŠJ. Telefonické odhlášky se přijímají nejpozději do 7.30 hod.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Při ztrátě čipu si musí strávník koupit čip nový. </w:t>
      </w:r>
      <w:r>
        <w:rPr>
          <w:b/>
          <w:bCs/>
          <w:color w:val="000000"/>
        </w:rPr>
        <w:t>Bez čipu nelze jídlo vydat. </w:t>
      </w: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2"/>
          <w:szCs w:val="22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Zákonný zástupce zajistí: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a</w:t>
      </w:r>
      <w:proofErr w:type="gramStart"/>
      <w:r>
        <w:rPr>
          <w:color w:val="000000"/>
        </w:rPr>
        <w:t>/  zakoupení</w:t>
      </w:r>
      <w:proofErr w:type="gramEnd"/>
      <w:r>
        <w:rPr>
          <w:color w:val="000000"/>
        </w:rPr>
        <w:t xml:space="preserve"> magnetického čipu pro žáka (prodej v kanceláři vedoucí ŠJ, záloha na čip činí 110,- Kč., při ukončení stravování se záloha 80,- Kč vrací.)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b/   zřízení účtu u peněžního ústavu a zajištění dostatečné finanční částky k platbě obědů vždy do 19. dne předešlého měsíce před začátkem stravování. (na platbu stravného na měsíc září je nutno mít na účtu patřičnou částku do 19. dne v měsíci, inkaso proběhne dne 23.)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c/   rodiče zajistí ve svém peněžním ústavu </w:t>
      </w:r>
      <w:r>
        <w:rPr>
          <w:b/>
          <w:bCs/>
          <w:color w:val="000000"/>
        </w:rPr>
        <w:t>souhlas s inkasem</w:t>
      </w:r>
      <w:r>
        <w:rPr>
          <w:color w:val="000000"/>
        </w:rPr>
        <w:t> na platbu stravného pro ŠJ Nábřeží 938, Hulín. Přiložený vyplněný a podepsaný tiskopis přihlášky bude odevzdán vedoucí školní jídelny p. Evě Fuksové.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 w:hanging="360"/>
        <w:rPr>
          <w:color w:val="000000"/>
        </w:rPr>
      </w:pPr>
      <w:r>
        <w:rPr>
          <w:b/>
          <w:bCs/>
          <w:color w:val="000000"/>
        </w:rPr>
        <w:t>I.</w:t>
      </w:r>
      <w:r>
        <w:rPr>
          <w:b/>
          <w:bCs/>
          <w:color w:val="000000"/>
          <w:sz w:val="14"/>
          <w:szCs w:val="14"/>
        </w:rPr>
        <w:t>       </w:t>
      </w:r>
      <w:r>
        <w:rPr>
          <w:b/>
          <w:bCs/>
          <w:color w:val="000000"/>
        </w:rPr>
        <w:t>Pedagogický dohled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395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Dohled ve školní jídelně vykonávají pedagogičtí pracovníci dle rozpisu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55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2136" w:hanging="720"/>
        <w:rPr>
          <w:color w:val="000000"/>
        </w:rPr>
      </w:pPr>
      <w:r>
        <w:rPr>
          <w:b/>
          <w:bCs/>
          <w:color w:val="000000"/>
          <w:sz w:val="28"/>
          <w:szCs w:val="28"/>
        </w:rPr>
        <w:t>II.</w:t>
      </w:r>
      <w:r>
        <w:rPr>
          <w:b/>
          <w:bCs/>
          <w:color w:val="000000"/>
          <w:sz w:val="14"/>
          <w:szCs w:val="14"/>
        </w:rPr>
        <w:t>               </w:t>
      </w:r>
      <w:r>
        <w:rPr>
          <w:b/>
          <w:bCs/>
          <w:color w:val="000000"/>
          <w:sz w:val="28"/>
          <w:szCs w:val="28"/>
        </w:rPr>
        <w:t>Podmínky zajištění bezpečnosti a ochrany zdraví dětí a jejich ochrany před sociálně patologickými jevy.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428"/>
        <w:rPr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žáci jsou povinni chránit své zdraví i zdraví ostatních. Do prostoru jídelny nemají přístup osoby, které se zde nestravují, nebo neodebírají oběd. Bezpečnost zajišťuje pedagogický dohled dle rozpisu.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Každý pracovník školy je povinen hlásit bezodkladně vedení školy /vedoucí ŠJ, ředitelce školy, zástupkyni ředitele školy/ veškeré závady na zařízení /osobně, případně v sešitě závad ve sborovně.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Žák okamžitě hlásí každý úraz, poranění či nehodu pedagogickému dohledu. Každý pracovník školy je povinen v případě úrazu žáka zajistit první pomoc a neprodleně upozornit zákonného zástupce žáka.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Je zakázáno nošení, distribuce a zneužívání návykových látek v provozu školní jídelny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Každý pracovník jídelny oznamuje vedení školy jakékoli náznaky projevů násilí, šikany, rasismu, nebo užívání návykových látek.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776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428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2136" w:hanging="720"/>
        <w:rPr>
          <w:color w:val="000000"/>
        </w:rPr>
      </w:pPr>
      <w:r>
        <w:rPr>
          <w:b/>
          <w:bCs/>
          <w:color w:val="000000"/>
          <w:sz w:val="28"/>
          <w:szCs w:val="28"/>
        </w:rPr>
        <w:t>III.</w:t>
      </w:r>
      <w:r>
        <w:rPr>
          <w:b/>
          <w:bCs/>
          <w:color w:val="000000"/>
          <w:sz w:val="14"/>
          <w:szCs w:val="14"/>
        </w:rPr>
        <w:t>           </w:t>
      </w:r>
      <w:r>
        <w:rPr>
          <w:b/>
          <w:bCs/>
          <w:color w:val="000000"/>
          <w:sz w:val="28"/>
          <w:szCs w:val="28"/>
        </w:rPr>
        <w:t>Podmínky zacházení s majetkem zařízení školního stravování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 Ve školní jídelně je zakázáno ničit jakékoli zařízení a vybavení. Odnášení nádobí a příborů ze školní jídelny je přísně zakázáno.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Ze školní jídelny nelze vynášet jídlo, pouze ovoce, balené oplatky, nebo koláče hygienicky zabalené.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ind w:left="2136" w:hanging="720"/>
        <w:rPr>
          <w:color w:val="000000"/>
        </w:rPr>
      </w:pPr>
      <w:r>
        <w:rPr>
          <w:b/>
          <w:bCs/>
          <w:color w:val="000000"/>
          <w:sz w:val="28"/>
          <w:szCs w:val="28"/>
        </w:rPr>
        <w:t>IV.</w:t>
      </w:r>
      <w:r>
        <w:rPr>
          <w:b/>
          <w:bCs/>
          <w:color w:val="000000"/>
          <w:sz w:val="14"/>
          <w:szCs w:val="14"/>
        </w:rPr>
        <w:t>           </w:t>
      </w:r>
      <w:r>
        <w:rPr>
          <w:b/>
          <w:bCs/>
          <w:color w:val="000000"/>
          <w:sz w:val="28"/>
          <w:szCs w:val="28"/>
        </w:rPr>
        <w:t>Závěrečná ustanovení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 Osobní údaje budou zpracovávány v souladu s nařízením Evropského parlamentu a rady č. 2016/679 ze dne 27. 4. 2016 a zákonem o zpracování osobních údajů č. 110/2019 Sb., ve znění pozdějších předpisů. Osobní údaje budou zpracovávány vedoucí školní jídelny a v nezbytném rozsahu předávány k vyúčtování hlavní účetní. Osobní údaje mohou být zpřístupněny ředitelce školy nebo kontrolním orgánům za účelem prováděn kontrolní činnosti. Bližší informace jsou uvedeny v dokumentu o zpracování osobních údajů školou zveřejněném na internetových stránkách školy – </w:t>
      </w:r>
      <w:hyperlink r:id="rId4" w:tgtFrame="_blank" w:history="1">
        <w:r>
          <w:rPr>
            <w:rStyle w:val="Hypertextovodkaz"/>
            <w:color w:val="0563C1"/>
          </w:rPr>
          <w:t>www.zshulin.cz</w:t>
        </w:r>
      </w:hyperlink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S těmito podmínkami stravování jsou rodiče seznámeni na první schůzce budoucích prvních tříd před začátkem školní docházky. Tuto skutečnost svým podpisem na přihlášce ke stravování potvrzují.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35862" w:rsidRDefault="00535862" w:rsidP="00535862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Podmínky ke stravování</w:t>
      </w:r>
      <w:bookmarkStart w:id="0" w:name="_GoBack"/>
      <w:bookmarkEnd w:id="0"/>
      <w:r>
        <w:rPr>
          <w:color w:val="000000"/>
        </w:rPr>
        <w:t xml:space="preserve"> od 1. 9. 2026.</w:t>
      </w:r>
    </w:p>
    <w:p w:rsidR="00535862" w:rsidRDefault="00535862"/>
    <w:sectPr w:rsidR="00535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62"/>
    <w:rsid w:val="0053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71A4"/>
  <w15:chartTrackingRefBased/>
  <w15:docId w15:val="{CF9C9ABF-7B8C-4AB3-9A91-2328A326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535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listparagraph">
    <w:name w:val="-wm-msolistparagraph"/>
    <w:basedOn w:val="Normln"/>
    <w:rsid w:val="00535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358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7104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hulin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Janů</dc:creator>
  <cp:keywords/>
  <dc:description/>
  <cp:lastModifiedBy>Mgr. Irena Janů</cp:lastModifiedBy>
  <cp:revision>1</cp:revision>
  <dcterms:created xsi:type="dcterms:W3CDTF">2026-08-18T05:51:00Z</dcterms:created>
  <dcterms:modified xsi:type="dcterms:W3CDTF">2026-08-18T05:52:00Z</dcterms:modified>
</cp:coreProperties>
</file>